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9C" w:rsidRPr="003777AB" w:rsidRDefault="0080109C" w:rsidP="003777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109C">
        <w:rPr>
          <w:rFonts w:ascii="Times New Roman" w:hAnsi="Times New Roman" w:cs="Times New Roman"/>
          <w:sz w:val="32"/>
          <w:szCs w:val="32"/>
        </w:rPr>
        <w:t>Задание по русско</w:t>
      </w:r>
      <w:r w:rsidR="001F26C0">
        <w:rPr>
          <w:rFonts w:ascii="Times New Roman" w:hAnsi="Times New Roman" w:cs="Times New Roman"/>
          <w:sz w:val="32"/>
          <w:szCs w:val="32"/>
        </w:rPr>
        <w:t xml:space="preserve">му языку  для 6 Г на неделю с 30ноября по 4декабря </w:t>
      </w:r>
      <w:r w:rsidRPr="0080109C">
        <w:rPr>
          <w:rFonts w:ascii="Times New Roman" w:hAnsi="Times New Roman" w:cs="Times New Roman"/>
          <w:sz w:val="32"/>
          <w:szCs w:val="32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80109C" w:rsidRPr="00664BCC" w:rsidTr="00AD62B8">
        <w:tc>
          <w:tcPr>
            <w:tcW w:w="993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0109C" w:rsidRPr="00CF1C03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C03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0109C" w:rsidRPr="00664BCC" w:rsidTr="00AD62B8">
        <w:tc>
          <w:tcPr>
            <w:tcW w:w="993" w:type="dxa"/>
          </w:tcPr>
          <w:p w:rsidR="0080109C" w:rsidRPr="00CE7C52" w:rsidRDefault="001F26C0" w:rsidP="00AD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0109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F3A92" w:rsidRDefault="001F26C0" w:rsidP="008F3A92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1F26C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Несклоняемые имена существительные</w:t>
            </w:r>
            <w:r w:rsidRPr="001F26C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</w:t>
            </w:r>
            <w:r w:rsidRPr="001F26C0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48</w:t>
            </w: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, упр.</w:t>
            </w:r>
            <w:r w:rsidR="00227257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266,267</w:t>
            </w:r>
          </w:p>
          <w:p w:rsidR="002E204C" w:rsidRDefault="008F3A92" w:rsidP="008F3A92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hyperlink r:id="rId4" w:history="1">
              <w:r w:rsidRPr="007E7EDA">
                <w:rPr>
                  <w:rStyle w:val="a4"/>
                  <w:rFonts w:ascii="Times New Roman" w:hAnsi="Times New Roman" w:cs="Times New Roman"/>
                  <w:sz w:val="27"/>
                  <w:szCs w:val="27"/>
                  <w:shd w:val="clear" w:color="auto" w:fill="FFFFFF"/>
                </w:rPr>
                <w:t>https://onlinetestpad.com/ru/testview/2057-imena-sushhestvitelnye-obshhego-roda-nesklonyaemye-imena-sushhestvitelnye-</w:t>
              </w:r>
            </w:hyperlink>
            <w:r w:rsidRPr="008F3A92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v</w:t>
            </w:r>
          </w:p>
          <w:p w:rsidR="008F3A92" w:rsidRDefault="008F3A92" w:rsidP="008F3A92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</w:p>
          <w:p w:rsidR="008F3A92" w:rsidRPr="001F26C0" w:rsidRDefault="008F3A92" w:rsidP="008F3A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80109C" w:rsidRDefault="0080109C" w:rsidP="00AD62B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80109C" w:rsidRPr="00664BCC" w:rsidTr="00AD62B8">
        <w:tc>
          <w:tcPr>
            <w:tcW w:w="993" w:type="dxa"/>
          </w:tcPr>
          <w:p w:rsidR="0080109C" w:rsidRPr="00CE7C52" w:rsidRDefault="001F26C0" w:rsidP="00AD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8F3A92" w:rsidRDefault="00227257" w:rsidP="00CF1C03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Род несклоняемых имен существительных </w:t>
            </w:r>
            <w:proofErr w:type="spellStart"/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упрр</w:t>
            </w:r>
            <w:proofErr w:type="spellEnd"/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CF1C03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241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§4</w:t>
            </w: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9</w:t>
            </w:r>
          </w:p>
          <w:p w:rsidR="0080109C" w:rsidRDefault="008F3A92" w:rsidP="00CF1C03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hyperlink r:id="rId5" w:history="1">
              <w:r w:rsidRPr="007E7EDA">
                <w:rPr>
                  <w:rStyle w:val="a4"/>
                  <w:rFonts w:ascii="Times New Roman" w:hAnsi="Times New Roman" w:cs="Times New Roman"/>
                  <w:sz w:val="27"/>
                  <w:szCs w:val="27"/>
                  <w:shd w:val="clear" w:color="auto" w:fill="FFFFFF"/>
                </w:rPr>
                <w:t>https://onlinetestpad.com/ru/testview/2055-raznosklonyaemye-imena-sushhestvitelnye-variant-1</w:t>
              </w:r>
            </w:hyperlink>
          </w:p>
          <w:p w:rsidR="008F3A92" w:rsidRPr="00CF1C03" w:rsidRDefault="008F3A92" w:rsidP="00CF1C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80109C" w:rsidRDefault="0080109C" w:rsidP="00AD62B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1F26C0" w:rsidP="003777AB"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777AB" w:rsidRPr="00CF1C03" w:rsidRDefault="002E204C" w:rsidP="0022725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2725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Имена существительные общего рода</w:t>
            </w:r>
            <w:r w:rsidR="00227257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</w:t>
            </w:r>
            <w:r w:rsidR="00227257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50, упр.239, 241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1F26C0" w:rsidP="003777AB"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3777AB" w:rsidRPr="00CF1C03" w:rsidRDefault="003777AB" w:rsidP="002E20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/ </w:t>
            </w:r>
            <w:r w:rsidR="0022725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Морфологический разбор имен </w:t>
            </w:r>
            <w:proofErr w:type="spellStart"/>
            <w:r w:rsidR="0022725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="0022725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существительных  </w:t>
            </w:r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Упр.247,249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</w:t>
            </w:r>
            <w:r w:rsidR="00227257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51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1F26C0" w:rsidP="003777AB"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3777AB" w:rsidRPr="00CF1C03" w:rsidRDefault="00227257" w:rsidP="00CF1C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Не с именами существительными 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52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1F26C0" w:rsidP="003777AB"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3777AB" w:rsidRPr="00CF1C03" w:rsidRDefault="00227257" w:rsidP="003777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§53Суффиксы ЧИК и ЩИК</w:t>
            </w:r>
            <w:r w:rsid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упр. 259, 261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</w:tbl>
    <w:p w:rsidR="0080109C" w:rsidRPr="00F13101" w:rsidRDefault="0080109C">
      <w:pPr>
        <w:rPr>
          <w:b/>
          <w:sz w:val="72"/>
          <w:szCs w:val="72"/>
        </w:rPr>
      </w:pPr>
      <w:bookmarkStart w:id="0" w:name="_GoBack"/>
      <w:bookmarkEnd w:id="0"/>
    </w:p>
    <w:sectPr w:rsidR="0080109C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C3EB5"/>
    <w:rsid w:val="001B634A"/>
    <w:rsid w:val="001F26C0"/>
    <w:rsid w:val="00227257"/>
    <w:rsid w:val="002E204C"/>
    <w:rsid w:val="002E76E5"/>
    <w:rsid w:val="00362504"/>
    <w:rsid w:val="003777AB"/>
    <w:rsid w:val="005C6C78"/>
    <w:rsid w:val="00675014"/>
    <w:rsid w:val="00737D29"/>
    <w:rsid w:val="0079114F"/>
    <w:rsid w:val="0080109C"/>
    <w:rsid w:val="00897C33"/>
    <w:rsid w:val="008E17AA"/>
    <w:rsid w:val="008F3A92"/>
    <w:rsid w:val="00935B7D"/>
    <w:rsid w:val="009523B1"/>
    <w:rsid w:val="009B2E70"/>
    <w:rsid w:val="00A337BD"/>
    <w:rsid w:val="00B92AA0"/>
    <w:rsid w:val="00BF6A8E"/>
    <w:rsid w:val="00CF1C03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17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2055-raznosklonyaemye-imena-sushhestvitelnye-variant-1" TargetMode="External"/><Relationship Id="rId4" Type="http://schemas.openxmlformats.org/officeDocument/2006/relationships/hyperlink" Target="https://onlinetestpad.com/ru/testview/2057-imena-sushhestvitelnye-obshhego-roda-nesklonyaemye-imena-sushhestvitelnye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21</cp:revision>
  <dcterms:created xsi:type="dcterms:W3CDTF">2020-11-13T07:55:00Z</dcterms:created>
  <dcterms:modified xsi:type="dcterms:W3CDTF">2020-11-27T05:56:00Z</dcterms:modified>
</cp:coreProperties>
</file>