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F0BB0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11а, 11</w:t>
      </w:r>
      <w:r w:rsidR="004D461A">
        <w:rPr>
          <w:rFonts w:ascii="Times New Roman" w:hAnsi="Times New Roman" w:cs="Times New Roman"/>
          <w:b/>
          <w:sz w:val="28"/>
          <w:szCs w:val="28"/>
        </w:rPr>
        <w:t>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031DEA" w:rsidRDefault="00031DEA" w:rsidP="00031D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30 ноября по 5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954"/>
        <w:gridCol w:w="3118"/>
      </w:tblGrid>
      <w:tr w:rsidR="00031DEA" w:rsidTr="00031D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EA" w:rsidRDefault="00031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EA" w:rsidRDefault="00031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EA" w:rsidRDefault="00031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031DEA" w:rsidTr="00031D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EA" w:rsidRDefault="00031D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EA" w:rsidRDefault="00031DEA">
            <w:pPr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031DEA" w:rsidRDefault="00031DEA">
            <w:pPr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«Гимнастика»:</w:t>
            </w:r>
          </w:p>
          <w:p w:rsidR="00031DEA" w:rsidRDefault="00031DEA" w:rsidP="00031DE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Опишите правила техники безопасности на уроках гимнастики. </w:t>
            </w:r>
          </w:p>
          <w:p w:rsidR="00031DEA" w:rsidRDefault="00031DEA" w:rsidP="00031DE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переворота боком.</w:t>
            </w:r>
          </w:p>
          <w:p w:rsidR="00031DEA" w:rsidRDefault="00031DEA" w:rsidP="00031DE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стойки на руках.</w:t>
            </w: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Отвечать на вопросы в тетради (сфотографировать)  или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r w:rsidRPr="00031DE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переворачивайте в горизонтальном виде. Они должны быть читаемыми. </w:t>
            </w: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6 декабря будут стоять неудовлетворительные оценки!</w:t>
            </w: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031DEA" w:rsidRDefault="00031DE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031DEA" w:rsidRDefault="00031DE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EA" w:rsidRDefault="00031D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DEA" w:rsidRDefault="00031DE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031DEA" w:rsidRDefault="00031DE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031DEA" w:rsidRDefault="00031DE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031DEA" w:rsidRDefault="00031DE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031DEA" w:rsidRDefault="00031DEA" w:rsidP="00031D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DEA" w:rsidRPr="00B0165E" w:rsidRDefault="00031DE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1DEA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31DEA"/>
    <w:rsid w:val="001A43A2"/>
    <w:rsid w:val="001B634A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AF0BB0"/>
    <w:rsid w:val="00B0165E"/>
    <w:rsid w:val="00B315EE"/>
    <w:rsid w:val="00BD50DA"/>
    <w:rsid w:val="00D84D5E"/>
    <w:rsid w:val="00E54425"/>
    <w:rsid w:val="00F13101"/>
    <w:rsid w:val="00FD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2020-11-27T11:48:00Z</dcterms:modified>
</cp:coreProperties>
</file>