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33"/>
        <w:tblW w:w="9917" w:type="dxa"/>
        <w:tblLook w:val="04A0"/>
      </w:tblPr>
      <w:tblGrid>
        <w:gridCol w:w="1106"/>
        <w:gridCol w:w="992"/>
        <w:gridCol w:w="6095"/>
        <w:gridCol w:w="1724"/>
      </w:tblGrid>
      <w:tr w:rsidR="00414DC3" w:rsidRPr="00E70E5F" w:rsidTr="00524672">
        <w:tc>
          <w:tcPr>
            <w:tcW w:w="1106" w:type="dxa"/>
          </w:tcPr>
          <w:p w:rsidR="00414DC3" w:rsidRPr="00E70E5F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92" w:type="dxa"/>
          </w:tcPr>
          <w:p w:rsidR="00414DC3" w:rsidRPr="00E70E5F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6095" w:type="dxa"/>
          </w:tcPr>
          <w:p w:rsidR="00414DC3" w:rsidRPr="00E70E5F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24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14DC3" w:rsidRPr="00E70E5F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414DC3" w:rsidRPr="00E70E5F" w:rsidTr="00524672">
        <w:tc>
          <w:tcPr>
            <w:tcW w:w="1106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92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8Д</w:t>
            </w:r>
          </w:p>
        </w:tc>
        <w:tc>
          <w:tcPr>
            <w:tcW w:w="6095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Обращения и вводные слова. Выполнить тест. </w:t>
            </w:r>
            <w:hyperlink r:id="rId4" w:history="1">
              <w:r w:rsidRPr="00404B7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https://onlinetestpad.com/ru/testview/976658-obrashheniya-vvodnye-slova-i-vstavnye-konstrukcii</w:t>
              </w:r>
            </w:hyperlink>
          </w:p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Отправить в личном сообщении </w:t>
            </w:r>
          </w:p>
        </w:tc>
      </w:tr>
      <w:tr w:rsidR="00414DC3" w:rsidRPr="00E70E5F" w:rsidTr="00524672">
        <w:tc>
          <w:tcPr>
            <w:tcW w:w="1106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92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8Д</w:t>
            </w:r>
          </w:p>
        </w:tc>
        <w:tc>
          <w:tcPr>
            <w:tcW w:w="6095" w:type="dxa"/>
          </w:tcPr>
          <w:p w:rsidR="00414DC3" w:rsidRPr="008722F3" w:rsidRDefault="00414DC3" w:rsidP="0052467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22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Перепишите текст 1, раскрывая скобки, вставляя, где это необходимо, пропущенные буквы и знаки препинания.</w:t>
            </w:r>
          </w:p>
          <w:p w:rsidR="00414DC3" w:rsidRPr="008722F3" w:rsidRDefault="00414DC3" w:rsidP="0052467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Ещё сегодня утром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принужд</w:t>
            </w:r>
            <w:proofErr w:type="gram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жить в четырёх стенах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отст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ящих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(2) друг от друга (не)больше чем на пять метров мы вдруг захмелели от всего этого от цветов от солнца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пахнущ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..го смолой и хвоей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oт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роскошных владений, вдруг (ни)(за)что (ни)(про)что доставшихся нам. Меня ещё сдерживал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Роза то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..гала (в</w:t>
            </w:r>
            <w:proofErr w:type="gram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)п</w:t>
            </w:r>
            <w:proofErr w:type="gram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ерёд и кричала оттуда что попались ландыши то углублялась в лес и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щалась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напуга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птицей 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рхнувшей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(из)под самых ног.</w:t>
            </w:r>
          </w:p>
          <w:p w:rsidR="00414DC3" w:rsidRPr="008722F3" w:rsidRDefault="00414DC3" w:rsidP="0052467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тем впереди(3) св</w:t>
            </w:r>
            <w:proofErr w:type="gram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ркнула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вода и вскоре привела к большому озеру. Озеро было можно сказать без берегов(4). Шла густая сочная трава лесной поляны, и вдруг на уровне той же травы началась вода. Как будто лужу налило дождём. Так и думалось что под водой тоже продолжа..</w:t>
            </w:r>
            <w:proofErr w:type="spell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proofErr w:type="spell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трава и затопило её (не</w:t>
            </w:r>
            <w:proofErr w:type="gramStart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)д</w:t>
            </w:r>
            <w:proofErr w:type="gramEnd"/>
            <w:r w:rsidRPr="008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авно и (не)надолго.</w:t>
            </w:r>
          </w:p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D95"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414DC3" w:rsidRPr="00E70E5F" w:rsidTr="00524672">
        <w:tc>
          <w:tcPr>
            <w:tcW w:w="1106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24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DC3" w:rsidRPr="00E70E5F" w:rsidTr="00524672">
        <w:tc>
          <w:tcPr>
            <w:tcW w:w="1106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92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8Д</w:t>
            </w:r>
          </w:p>
        </w:tc>
        <w:tc>
          <w:tcPr>
            <w:tcW w:w="6095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2F3">
              <w:rPr>
                <w:rFonts w:ascii="Times New Roman" w:hAnsi="Times New Roman" w:cs="Times New Roman"/>
                <w:sz w:val="28"/>
                <w:szCs w:val="28"/>
              </w:rPr>
              <w:t>А.А. Фет «Первый ландыш», А.Н. Майков «Поле зыблется цветами...» Поэтическое изображение родной природы и выражение авторского настроения, миросозерцания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Выучить стихотворение наизусть одно на выбор.</w:t>
            </w:r>
          </w:p>
        </w:tc>
        <w:tc>
          <w:tcPr>
            <w:tcW w:w="1724" w:type="dxa"/>
          </w:tcPr>
          <w:p w:rsidR="00414DC3" w:rsidRDefault="00414DC3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 уроке</w:t>
            </w:r>
          </w:p>
        </w:tc>
      </w:tr>
    </w:tbl>
    <w:p w:rsidR="00496F77" w:rsidRDefault="00496F77"/>
    <w:sectPr w:rsidR="00496F77" w:rsidSect="0049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4DC3"/>
    <w:rsid w:val="00414DC3"/>
    <w:rsid w:val="0049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D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14D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976658-obrashheniya-vvodnye-slova-i-vstavnye-konstruk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2022-02-05T14:08:00Z</dcterms:created>
  <dcterms:modified xsi:type="dcterms:W3CDTF">2022-02-05T14:08:00Z</dcterms:modified>
</cp:coreProperties>
</file>