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02" w:rsidRDefault="00A40902" w:rsidP="00A4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 родительской любви и способах эффективного общения»</w:t>
      </w:r>
    </w:p>
    <w:p w:rsidR="0019288B" w:rsidRPr="00A40902" w:rsidRDefault="0019288B" w:rsidP="0019288B">
      <w:pPr>
        <w:shd w:val="clear" w:color="auto" w:fill="FFFFFF"/>
        <w:spacing w:before="24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74747"/>
          <w:kern w:val="36"/>
          <w:sz w:val="32"/>
          <w:szCs w:val="57"/>
          <w:lang w:eastAsia="ru-RU"/>
        </w:rPr>
      </w:pPr>
      <w:r w:rsidRPr="00A40902">
        <w:rPr>
          <w:rFonts w:ascii="Times New Roman" w:eastAsia="Times New Roman" w:hAnsi="Times New Roman" w:cs="Times New Roman"/>
          <w:b/>
          <w:color w:val="474747"/>
          <w:kern w:val="36"/>
          <w:sz w:val="32"/>
          <w:szCs w:val="57"/>
          <w:lang w:eastAsia="ru-RU"/>
        </w:rPr>
        <w:t>Фильмы, которые помогут родителям лучше понять ребенка, а детям —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19288B" w:rsidTr="00227BB5">
        <w:tc>
          <w:tcPr>
            <w:tcW w:w="9571" w:type="dxa"/>
            <w:gridSpan w:val="2"/>
          </w:tcPr>
          <w:p w:rsidR="0019288B" w:rsidRDefault="00896336" w:rsidP="00227BB5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hyperlink r:id="rId7" w:history="1"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2</w:t>
              </w:r>
              <w:r w:rsidR="0019288B" w:rsidRPr="00F514D2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+1</w:t>
              </w:r>
            </w:hyperlink>
            <w:r w:rsidR="0019288B">
              <w:rPr>
                <w:rFonts w:ascii="Trebuchet MS" w:eastAsia="Times New Roman" w:hAnsi="Trebuchet MS" w:cs="Times New Roman"/>
                <w:color w:val="EC174F"/>
                <w:sz w:val="39"/>
                <w:szCs w:val="39"/>
                <w:bdr w:val="none" w:sz="0" w:space="0" w:color="auto" w:frame="1"/>
                <w:lang w:eastAsia="ru-RU"/>
              </w:rPr>
              <w:t xml:space="preserve">    </w:t>
            </w:r>
            <w:proofErr w:type="spellStart"/>
            <w:r w:rsidR="0019288B" w:rsidRPr="00F514D2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Demain</w:t>
            </w:r>
            <w:proofErr w:type="spellEnd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tout</w:t>
            </w:r>
            <w:proofErr w:type="spellEnd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commence</w:t>
            </w:r>
            <w:proofErr w:type="spellEnd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, 2016</w:t>
            </w:r>
            <w:r w:rsidR="0019288B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88B" w:rsidTr="00227BB5">
        <w:tc>
          <w:tcPr>
            <w:tcW w:w="4806" w:type="dxa"/>
          </w:tcPr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noProof/>
                <w:color w:val="47474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4A8EBEE" wp14:editId="2F6FCF85">
                  <wp:extent cx="2543175" cy="1828800"/>
                  <wp:effectExtent l="0" t="0" r="9525" b="0"/>
                  <wp:docPr id="1" name="Рисунок 1" descr="https://www.ivi.ru/titr/uploads/2017/11/10/f5f2b75bef9b9671498406721e0a8d0e.jpg/140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ivi.ru/titr/uploads/2017/11/10/f5f2b75bef9b9671498406721e0a8d0e.jpg/140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9288B" w:rsidRDefault="0019288B" w:rsidP="00227BB5">
            <w:pPr>
              <w:shd w:val="clear" w:color="auto" w:fill="FFFFFF"/>
              <w:spacing w:line="330" w:lineRule="atLeast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Сэмюэль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ведет легкую и беззаботную жизнь, пока к нему не приходит молодая женщина, которую он даже не помнит, вручает младенца, заявив, что это его дочь. И удирает, оставив раздолбая отцом-одиночкой. Малышка полностью меняет мир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Сэмюэля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, наполнив новыми красками и смыслом. Через восемь лет мамочка возвращается, как ни в чем не бывало, и требует малышку обратно.</w:t>
            </w:r>
          </w:p>
        </w:tc>
      </w:tr>
      <w:tr w:rsidR="0019288B" w:rsidTr="00227BB5">
        <w:tc>
          <w:tcPr>
            <w:tcW w:w="9571" w:type="dxa"/>
            <w:gridSpan w:val="2"/>
          </w:tcPr>
          <w:p w:rsidR="0019288B" w:rsidRDefault="00896336" w:rsidP="00227BB5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hyperlink r:id="rId9" w:history="1">
              <w:r w:rsidR="0019288B" w:rsidRPr="00F514D2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Отрочество</w:t>
              </w:r>
            </w:hyperlink>
            <w:r w:rsidR="0019288B">
              <w:rPr>
                <w:rFonts w:ascii="Trebuchet MS" w:eastAsia="Times New Roman" w:hAnsi="Trebuchet MS" w:cs="Times New Roman"/>
                <w:color w:val="EC174F"/>
                <w:sz w:val="39"/>
                <w:szCs w:val="39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19288B" w:rsidRPr="00F514D2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Boyhood</w:t>
            </w:r>
            <w:proofErr w:type="spellEnd"/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, 2014</w:t>
            </w:r>
          </w:p>
        </w:tc>
      </w:tr>
      <w:tr w:rsidR="0019288B" w:rsidTr="00227BB5">
        <w:tc>
          <w:tcPr>
            <w:tcW w:w="4806" w:type="dxa"/>
          </w:tcPr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noProof/>
                <w:color w:val="47474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F55F231" wp14:editId="5F391964">
                  <wp:extent cx="2603438" cy="1695450"/>
                  <wp:effectExtent l="0" t="0" r="6985" b="0"/>
                  <wp:docPr id="2" name="Рисунок 2" descr="https://www.ivi.ru/titr/uploads/2017/11/10/df2b2b4591c71e444e8722dae5074eac.jpg/140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ivi.ru/titr/uploads/2017/11/10/df2b2b4591c71e444e8722dae5074eac.jpg/140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778" cy="170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9288B" w:rsidRDefault="0019288B" w:rsidP="00227BB5">
            <w:pPr>
              <w:spacing w:before="240"/>
              <w:jc w:val="both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12 лет из жизни мальчика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Мейсона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, который взрослеет на наших глазах, так как фильм снимался на протяжении всего этого времени. Все кризисные этапы взросления, отношения с родителями в разводе, отчимами и мачехой, друзьями и первыми подружками, — все это прописано дотошно и с живым интересом </w:t>
            </w:r>
            <w:proofErr w:type="gram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19288B" w:rsidTr="00227BB5">
        <w:tc>
          <w:tcPr>
            <w:tcW w:w="9571" w:type="dxa"/>
            <w:gridSpan w:val="2"/>
          </w:tcPr>
          <w:p w:rsidR="0019288B" w:rsidRDefault="00896336" w:rsidP="00227BB5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hyperlink r:id="rId11" w:history="1"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 xml:space="preserve">Мэри </w:t>
              </w:r>
              <w:proofErr w:type="spellStart"/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Поппинс</w:t>
              </w:r>
              <w:proofErr w:type="spellEnd"/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, до свидания</w:t>
              </w:r>
            </w:hyperlink>
            <w:r w:rsidR="0019288B">
              <w:rPr>
                <w:rFonts w:ascii="Trebuchet MS" w:eastAsia="Times New Roman" w:hAnsi="Trebuchet MS" w:cs="Times New Roman"/>
                <w:color w:val="EC174F"/>
                <w:sz w:val="39"/>
                <w:szCs w:val="39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9288B" w:rsidRPr="000C4F0B">
              <w:rPr>
                <w:rFonts w:ascii="Trebuchet MS" w:eastAsia="Times New Roman" w:hAnsi="Trebuchet MS" w:cs="Times New Roman"/>
                <w:sz w:val="32"/>
                <w:szCs w:val="39"/>
                <w:bdr w:val="none" w:sz="0" w:space="0" w:color="auto" w:frame="1"/>
                <w:lang w:eastAsia="ru-RU"/>
              </w:rPr>
              <w:t>1993г.</w:t>
            </w:r>
          </w:p>
        </w:tc>
      </w:tr>
      <w:tr w:rsidR="0019288B" w:rsidTr="00227BB5">
        <w:tc>
          <w:tcPr>
            <w:tcW w:w="4806" w:type="dxa"/>
          </w:tcPr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noProof/>
                <w:color w:val="47474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EA176A0" wp14:editId="1350CA2B">
                  <wp:extent cx="2910588" cy="1895475"/>
                  <wp:effectExtent l="0" t="0" r="4445" b="0"/>
                  <wp:docPr id="3" name="Рисунок 3" descr="https://www.ivi.ru/titr/uploads/2018/05/21/a27aa4d356f75b6ed449f4255e7de98d.jpg/140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ivi.ru/titr/uploads/2018/05/21/a27aa4d356f75b6ed449f4255e7de98d.jpg/140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777" cy="189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9288B" w:rsidRDefault="0019288B" w:rsidP="00227BB5">
            <w:pPr>
              <w:shd w:val="clear" w:color="auto" w:fill="FFFFFF"/>
              <w:spacing w:before="360" w:line="330" w:lineRule="atLeast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Семейство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Бэнкс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срочно ищет няню, но больших денег платить не может, потому что дела у мистера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Бэнкса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идут не очень хорошо. К счастью, к ним на зонтике прилетает отличная няня Мэри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Поппинс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. Она обладает великолепными коммуникативными навыками — умеет разговаривать с животными и птицами, а также располагать к себе самых угрюмых людей. Она — настоящее совершенство с неоспоримым талантом к волшебству.</w:t>
            </w:r>
          </w:p>
        </w:tc>
      </w:tr>
      <w:tr w:rsidR="0019288B" w:rsidTr="00227BB5">
        <w:tc>
          <w:tcPr>
            <w:tcW w:w="9571" w:type="dxa"/>
            <w:gridSpan w:val="2"/>
          </w:tcPr>
          <w:p w:rsidR="0019288B" w:rsidRDefault="00896336" w:rsidP="00227BB5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hyperlink r:id="rId13" w:history="1"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Ближе, чем кажется</w:t>
              </w:r>
            </w:hyperlink>
            <w:r w:rsidR="0019288B">
              <w:rPr>
                <w:rFonts w:ascii="Trebuchet MS" w:eastAsia="Times New Roman" w:hAnsi="Trebuchet MS" w:cs="Times New Roman"/>
                <w:color w:val="EC174F"/>
                <w:sz w:val="39"/>
                <w:szCs w:val="39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9288B"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2015</w:t>
            </w:r>
            <w:r w:rsidR="0019288B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88B" w:rsidTr="00227BB5">
        <w:tc>
          <w:tcPr>
            <w:tcW w:w="4806" w:type="dxa"/>
          </w:tcPr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noProof/>
                <w:color w:val="47474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BEAAE24" wp14:editId="4527634F">
                  <wp:extent cx="2895600" cy="1885714"/>
                  <wp:effectExtent l="0" t="0" r="0" b="635"/>
                  <wp:docPr id="4" name="Рисунок 4" descr="https://www.ivi.ru/titr/uploads/2017/11/10/656dc5327c16175680fed0b755514ba8.jpg/140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ivi.ru/titr/uploads/2017/11/10/656dc5327c16175680fed0b755514ba8.jpg/140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119" cy="188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9288B" w:rsidRPr="00B8747F" w:rsidRDefault="0019288B" w:rsidP="00227BB5">
            <w:pPr>
              <w:shd w:val="clear" w:color="auto" w:fill="FFFFFF"/>
              <w:spacing w:before="360" w:line="330" w:lineRule="atLeast"/>
              <w:textAlignment w:val="baseline"/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Четыре киноновеллы рассказывают истории о взаимоотношениях родителей и детей: про отца, которому кажется, что дочь его опозорила; про девочку, которой не нравится «второй папа»; про детдомовца, нашедшего волшебную дверь в другую реальность; про маленького скрипача, мечтающего найти папу.</w:t>
            </w:r>
          </w:p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</w:p>
        </w:tc>
      </w:tr>
      <w:tr w:rsidR="0019288B" w:rsidRPr="006C20B1" w:rsidTr="00227BB5">
        <w:tc>
          <w:tcPr>
            <w:tcW w:w="9571" w:type="dxa"/>
            <w:gridSpan w:val="2"/>
          </w:tcPr>
          <w:p w:rsidR="0019288B" w:rsidRPr="00B8747F" w:rsidRDefault="00896336" w:rsidP="00227BB5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val="en-US" w:eastAsia="ru-RU"/>
              </w:rPr>
            </w:pPr>
            <w:hyperlink r:id="rId15" w:history="1"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Прощай</w:t>
              </w:r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val="en-US" w:eastAsia="ru-RU"/>
                </w:rPr>
                <w:t xml:space="preserve">, </w:t>
              </w:r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Кристофер</w:t>
              </w:r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val="en-US" w:eastAsia="ru-RU"/>
                </w:rPr>
                <w:t xml:space="preserve"> </w:t>
              </w:r>
              <w:r w:rsidR="0019288B" w:rsidRPr="00B8747F">
                <w:rPr>
                  <w:rFonts w:ascii="Trebuchet MS" w:eastAsia="Times New Roman" w:hAnsi="Trebuchet MS" w:cs="Times New Roman"/>
                  <w:color w:val="EC174F"/>
                  <w:sz w:val="39"/>
                  <w:szCs w:val="39"/>
                  <w:u w:val="single"/>
                  <w:bdr w:val="none" w:sz="0" w:space="0" w:color="auto" w:frame="1"/>
                  <w:lang w:eastAsia="ru-RU"/>
                </w:rPr>
                <w:t>Робин</w:t>
              </w:r>
            </w:hyperlink>
          </w:p>
          <w:p w:rsidR="0019288B" w:rsidRPr="00F514D2" w:rsidRDefault="0019288B" w:rsidP="00227BB5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val="en-US" w:eastAsia="ru-RU"/>
              </w:rPr>
            </w:pPr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val="en-US" w:eastAsia="ru-RU"/>
              </w:rPr>
              <w:t>Goodbye Christopher Robin, 2017</w:t>
            </w:r>
          </w:p>
        </w:tc>
      </w:tr>
      <w:tr w:rsidR="0019288B" w:rsidTr="00227BB5">
        <w:tc>
          <w:tcPr>
            <w:tcW w:w="4806" w:type="dxa"/>
          </w:tcPr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noProof/>
                <w:color w:val="47474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445EB73" wp14:editId="2966541A">
                  <wp:extent cx="2822831" cy="1838325"/>
                  <wp:effectExtent l="0" t="0" r="0" b="0"/>
                  <wp:docPr id="5" name="Рисунок 5" descr="https://www.ivi.ru/titr/uploads/2017/11/10/6ee3fa4e7d609b45acfbf0f6a056e70b.jpg/140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ivi.ru/titr/uploads/2017/11/10/6ee3fa4e7d609b45acfbf0f6a056e70b.jpg/140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979" cy="18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19288B" w:rsidRPr="00B8747F" w:rsidRDefault="0019288B" w:rsidP="00227BB5">
            <w:pPr>
              <w:shd w:val="clear" w:color="auto" w:fill="FFFFFF"/>
              <w:spacing w:before="360" w:line="330" w:lineRule="atLeast"/>
              <w:textAlignment w:val="baseline"/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</w:pPr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История о том, как складывались отношения Алана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Милна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и его сына Кристофера Робина. Игрушки сына </w:t>
            </w:r>
            <w:proofErr w:type="spellStart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>натолкивают</w:t>
            </w:r>
            <w:proofErr w:type="spellEnd"/>
            <w:r w:rsidRPr="00B8747F">
              <w:rPr>
                <w:rFonts w:ascii="Trebuchet MS" w:eastAsia="Times New Roman" w:hAnsi="Trebuchet MS" w:cs="Times New Roman"/>
                <w:color w:val="474747"/>
                <w:sz w:val="24"/>
                <w:szCs w:val="24"/>
                <w:lang w:eastAsia="ru-RU"/>
              </w:rPr>
              <w:t xml:space="preserve"> писателя на идею сказочного леса, где живет медвежонок Винни-Пух, большой любитель меда. К сожалению, популярность, которую завоевали книги отца, сильно портит жизнь бедному Кристоферу и мало его радует.</w:t>
            </w:r>
          </w:p>
          <w:p w:rsidR="0019288B" w:rsidRDefault="0019288B" w:rsidP="00227BB5"/>
          <w:p w:rsidR="0019288B" w:rsidRDefault="0019288B" w:rsidP="00227BB5"/>
          <w:p w:rsidR="0019288B" w:rsidRDefault="0019288B" w:rsidP="00227BB5">
            <w:pPr>
              <w:spacing w:before="240"/>
              <w:jc w:val="center"/>
              <w:textAlignment w:val="baseline"/>
              <w:outlineLvl w:val="0"/>
              <w:rPr>
                <w:rFonts w:ascii="Trebuchet MS" w:eastAsia="Times New Roman" w:hAnsi="Trebuchet MS" w:cs="Times New Roman"/>
                <w:b/>
                <w:color w:val="474747"/>
                <w:kern w:val="36"/>
                <w:sz w:val="28"/>
                <w:szCs w:val="57"/>
                <w:lang w:eastAsia="ru-RU"/>
              </w:rPr>
            </w:pPr>
          </w:p>
        </w:tc>
      </w:tr>
    </w:tbl>
    <w:p w:rsidR="0019288B" w:rsidRDefault="0019288B" w:rsidP="0019288B"/>
    <w:p w:rsidR="0019288B" w:rsidRDefault="0019288B" w:rsidP="0019288B"/>
    <w:p w:rsidR="00E81EA1" w:rsidRDefault="00E81EA1"/>
    <w:sectPr w:rsidR="00E81EA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36" w:rsidRDefault="00896336" w:rsidP="00A40902">
      <w:pPr>
        <w:spacing w:after="0" w:line="240" w:lineRule="auto"/>
      </w:pPr>
      <w:r>
        <w:separator/>
      </w:r>
    </w:p>
  </w:endnote>
  <w:endnote w:type="continuationSeparator" w:id="0">
    <w:p w:rsidR="00896336" w:rsidRDefault="00896336" w:rsidP="00A4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36" w:rsidRDefault="00896336" w:rsidP="00A40902">
      <w:pPr>
        <w:spacing w:after="0" w:line="240" w:lineRule="auto"/>
      </w:pPr>
      <w:r>
        <w:separator/>
      </w:r>
    </w:p>
  </w:footnote>
  <w:footnote w:type="continuationSeparator" w:id="0">
    <w:p w:rsidR="00896336" w:rsidRDefault="00896336" w:rsidP="00A4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02" w:rsidRDefault="00A40902" w:rsidP="00A40902">
    <w:pPr>
      <w:pStyle w:val="a6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A40902" w:rsidRPr="0079321C" w:rsidRDefault="00A40902" w:rsidP="00A40902">
    <w:pPr>
      <w:pStyle w:val="a6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A40902" w:rsidRDefault="00A40902" w:rsidP="00A40902">
    <w:pPr>
      <w:pStyle w:val="a6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67"/>
    <w:rsid w:val="0019288B"/>
    <w:rsid w:val="006C20B1"/>
    <w:rsid w:val="00896336"/>
    <w:rsid w:val="00A40902"/>
    <w:rsid w:val="00E81EA1"/>
    <w:rsid w:val="00E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8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902"/>
  </w:style>
  <w:style w:type="paragraph" w:styleId="a8">
    <w:name w:val="footer"/>
    <w:basedOn w:val="a"/>
    <w:link w:val="a9"/>
    <w:uiPriority w:val="99"/>
    <w:unhideWhenUsed/>
    <w:rsid w:val="00A4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8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902"/>
  </w:style>
  <w:style w:type="paragraph" w:styleId="a8">
    <w:name w:val="footer"/>
    <w:basedOn w:val="a"/>
    <w:link w:val="a9"/>
    <w:uiPriority w:val="99"/>
    <w:unhideWhenUsed/>
    <w:rsid w:val="00A4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vi.ru/watch/1517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vi.ru/watch/161901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vi.ru/watch/mary_poppins_do_svid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vi.ru/watch/174312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12474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2018-11-15T19:06:00Z</dcterms:created>
  <dcterms:modified xsi:type="dcterms:W3CDTF">2018-11-16T11:33:00Z</dcterms:modified>
</cp:coreProperties>
</file>